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center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方正小标宋简体" w:hAnsi="微软雅黑" w:eastAsia="方正小标宋简体" w:cstheme="minorBidi"/>
          <w:bCs/>
          <w:kern w:val="2"/>
          <w:sz w:val="44"/>
          <w:szCs w:val="44"/>
        </w:rPr>
        <w:t>关于转发《市科技局关于征集参与创新积分制企业的通知》的通知</w:t>
      </w:r>
    </w:p>
    <w:p>
      <w:pPr>
        <w:pStyle w:val="4"/>
        <w:spacing w:before="0" w:beforeAutospacing="0" w:after="0" w:afterAutospacing="0" w:line="560" w:lineRule="exact"/>
        <w:jc w:val="both"/>
        <w:rPr>
          <w:rFonts w:ascii="仿宋_GB2312" w:hAnsi="微软雅黑" w:eastAsia="仿宋_GB2312"/>
          <w:color w:val="313131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both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各有关单位：</w:t>
      </w: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市科技局关于征集参与创新积分制企业工作已经启动，现将《市科技局关于征集参与创新积分制企业的通知》（见附件）转发给你们，请符合要求的企业积极申报。</w:t>
      </w:r>
    </w:p>
    <w:p>
      <w:pPr>
        <w:ind w:firstLine="640" w:firstLineChars="200"/>
        <w:rPr>
          <w:rFonts w:hint="eastAsia" w:ascii="黑体" w:hAnsi="黑体" w:eastAsia="黑体"/>
          <w:color w:val="313131"/>
          <w:sz w:val="32"/>
          <w:szCs w:val="32"/>
        </w:rPr>
      </w:pPr>
      <w:r>
        <w:rPr>
          <w:rFonts w:hint="eastAsia" w:ascii="黑体" w:hAnsi="黑体" w:eastAsia="黑体"/>
          <w:color w:val="313131"/>
          <w:sz w:val="32"/>
          <w:szCs w:val="32"/>
        </w:rPr>
        <w:t>一、申请对象</w:t>
      </w:r>
    </w:p>
    <w:p>
      <w:pPr>
        <w:ind w:firstLine="640" w:firstLineChars="200"/>
        <w:rPr>
          <w:rFonts w:hint="eastAsia"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科技型企业包括但不限于高新技术企业、科技型中小企业、专精特新企业等。</w:t>
      </w:r>
    </w:p>
    <w:p>
      <w:pPr>
        <w:ind w:firstLine="640" w:firstLineChars="200"/>
        <w:rPr>
          <w:rFonts w:ascii="黑体" w:hAnsi="黑体" w:eastAsia="黑体"/>
          <w:color w:val="313131"/>
          <w:sz w:val="32"/>
          <w:szCs w:val="32"/>
        </w:rPr>
      </w:pPr>
      <w:r>
        <w:rPr>
          <w:rFonts w:hint="eastAsia" w:ascii="黑体" w:hAnsi="黑体" w:eastAsia="黑体"/>
          <w:color w:val="313131"/>
          <w:sz w:val="32"/>
          <w:szCs w:val="32"/>
        </w:rPr>
        <w:t>二、申请材料和流程</w:t>
      </w: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请科技型企业填报《创新积分制企业表》（附件2），将excel电子版发至所在区科技部门邮箱，其中滨海新区街镇企业报送至滨海新区科技局本级审核，各开发区企业报送至各开发区科技部门审核（详见附件1）。申请时间截至2024年6月21日。</w:t>
      </w:r>
    </w:p>
    <w:p>
      <w:pPr>
        <w:ind w:firstLine="640" w:firstLineChars="200"/>
        <w:rPr>
          <w:rFonts w:ascii="黑体" w:hAnsi="黑体" w:eastAsia="黑体"/>
          <w:color w:val="313131"/>
          <w:sz w:val="32"/>
          <w:szCs w:val="32"/>
        </w:rPr>
      </w:pPr>
      <w:r>
        <w:rPr>
          <w:rFonts w:hint="eastAsia" w:ascii="黑体" w:hAnsi="黑体" w:eastAsia="黑体"/>
          <w:color w:val="313131"/>
          <w:sz w:val="32"/>
          <w:szCs w:val="32"/>
        </w:rPr>
        <w:t>三、填报注意事项</w:t>
      </w: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请按照《创新积分制企业表》（附件2）模板表头的批注和《创新积分制填表说明》（附件4）要求填写，企业所属的国民经济行业代码根据《国民经济行业分类》（GB/T 4754—2017）（附件5）填写，企业规模类型根据《统计上大中小微型企业划分办法(2017)》（附件6）填写。必填字段不可空项，并符合数据逻辑关系，以免影响企业入库。企业申报内容应保证准确、真实、完整、合法、有效，无涉密信息，不存在虚假误导性陈述和重大遗漏。</w:t>
      </w:r>
    </w:p>
    <w:p>
      <w:pPr>
        <w:rPr>
          <w:rFonts w:ascii="仿宋_GB2312" w:hAnsi="微软雅黑" w:eastAsia="仿宋_GB2312"/>
          <w:color w:val="313131"/>
          <w:sz w:val="32"/>
          <w:szCs w:val="32"/>
        </w:rPr>
      </w:pP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附件：市科技局关于征集参与创新积分制企业的通知</w:t>
      </w:r>
    </w:p>
    <w:p>
      <w:pPr>
        <w:ind w:firstLine="640" w:firstLineChars="200"/>
        <w:rPr>
          <w:rFonts w:hint="eastAsia" w:ascii="仿宋_GB2312" w:hAnsi="微软雅黑" w:eastAsia="仿宋_GB2312"/>
          <w:color w:val="313131"/>
          <w:sz w:val="32"/>
          <w:szCs w:val="32"/>
        </w:rPr>
      </w:pP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</w:p>
    <w:p>
      <w:pPr>
        <w:ind w:firstLine="4800" w:firstLineChars="15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2024年6月1</w:t>
      </w:r>
      <w:r>
        <w:rPr>
          <w:rFonts w:hint="eastAsia" w:ascii="仿宋_GB2312" w:hAnsi="微软雅黑" w:eastAsia="仿宋_GB2312"/>
          <w:color w:val="313131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微软雅黑" w:eastAsia="仿宋_GB2312"/>
          <w:color w:val="313131"/>
          <w:sz w:val="32"/>
          <w:szCs w:val="32"/>
        </w:rPr>
        <w:t>日</w:t>
      </w: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>新区区本级（街镇）联系人:沈静；联系方式：022-66707915 022-66707977；材料报送邮箱：</w:t>
      </w:r>
      <w:r>
        <w:rPr>
          <w:rFonts w:ascii="仿宋_GB2312" w:hAnsi="微软雅黑" w:eastAsia="仿宋_GB2312"/>
          <w:color w:val="313131"/>
          <w:sz w:val="32"/>
          <w:szCs w:val="32"/>
        </w:rPr>
        <w:t>bhkjjqycxs@tj.gov.cn</w:t>
      </w:r>
    </w:p>
    <w:p>
      <w:pPr>
        <w:ind w:firstLine="640" w:firstLineChars="200"/>
        <w:rPr>
          <w:rFonts w:ascii="仿宋_GB2312" w:hAnsi="微软雅黑" w:eastAsia="仿宋_GB2312"/>
          <w:color w:val="313131"/>
          <w:sz w:val="32"/>
          <w:szCs w:val="32"/>
        </w:rPr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 xml:space="preserve">各开发区科技部门联系人、联系方式及材料报送邮箱详见附件1  </w:t>
      </w:r>
    </w:p>
    <w:p>
      <w:pPr>
        <w:ind w:firstLine="640" w:firstLineChars="200"/>
      </w:pPr>
      <w:r>
        <w:rPr>
          <w:rFonts w:hint="eastAsia" w:ascii="仿宋_GB2312" w:hAnsi="微软雅黑" w:eastAsia="仿宋_GB2312"/>
          <w:color w:val="313131"/>
          <w:sz w:val="32"/>
          <w:szCs w:val="32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2NjM4ZDMyNWRjODk0ZjY1OTVjMTQ4MmUyYjRiODkifQ=="/>
  </w:docVars>
  <w:rsids>
    <w:rsidRoot w:val="00A92953"/>
    <w:rsid w:val="000C5D39"/>
    <w:rsid w:val="0035464F"/>
    <w:rsid w:val="00355CB1"/>
    <w:rsid w:val="004A6E95"/>
    <w:rsid w:val="005F36AD"/>
    <w:rsid w:val="00673AB7"/>
    <w:rsid w:val="009D20E1"/>
    <w:rsid w:val="00A92953"/>
    <w:rsid w:val="00A92B59"/>
    <w:rsid w:val="00C53E7A"/>
    <w:rsid w:val="00CB53C1"/>
    <w:rsid w:val="00D557CB"/>
    <w:rsid w:val="00E87211"/>
    <w:rsid w:val="00E91610"/>
    <w:rsid w:val="00EC114C"/>
    <w:rsid w:val="4C5056F2"/>
    <w:rsid w:val="59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571</Characters>
  <Lines>4</Lines>
  <Paragraphs>1</Paragraphs>
  <TotalTime>38</TotalTime>
  <ScaleCrop>false</ScaleCrop>
  <LinksUpToDate>false</LinksUpToDate>
  <CharactersWithSpaces>670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2024-06-17T16:36:00Z</dcterms:created>
  <dc:creator>lenovo</dc:creator>
  <cp:lastModifiedBy>小蜗</cp:lastModifiedBy>
  <dcterms:modified xsi:type="dcterms:W3CDTF">2024-06-18T02:05:55Z</dcterms:modified>
  <dc:title>关于转发《市科技局关于征集参与创新积分制企业的通知》的通知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A4F4108AF4A143B49F3D7B8C90BD6F41_12</vt:lpwstr>
  </property>
</Properties>
</file>