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通过验收的天津市企业重点实验室名单</w:t>
      </w:r>
    </w:p>
    <w:tbl>
      <w:tblPr>
        <w:tblStyle w:val="4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8160"/>
        <w:gridCol w:w="5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企业重点实验室名称</w:t>
            </w:r>
          </w:p>
        </w:tc>
        <w:tc>
          <w:tcPr>
            <w:tcW w:w="1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天津市制药过程控制与绿色工艺企业重点实验室</w:t>
            </w:r>
          </w:p>
        </w:tc>
        <w:tc>
          <w:tcPr>
            <w:tcW w:w="1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天津天药药业股份有限公司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天津市海洋石油环境和储层低伤害钻完井液企业重点实验室</w:t>
            </w:r>
          </w:p>
        </w:tc>
        <w:tc>
          <w:tcPr>
            <w:tcW w:w="1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中海油田服务股份有限公司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天津市空间电能源控制技术企业重点实验室</w:t>
            </w:r>
          </w:p>
        </w:tc>
        <w:tc>
          <w:tcPr>
            <w:tcW w:w="1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中国电子科技集团公司第十八研究所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天津市路桥工程材料企业重点实验室</w:t>
            </w:r>
          </w:p>
        </w:tc>
        <w:tc>
          <w:tcPr>
            <w:tcW w:w="1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中国电建市政建设集团有限公司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天津市三次采油与油田化学企业重点实验室</w:t>
            </w:r>
          </w:p>
        </w:tc>
        <w:tc>
          <w:tcPr>
            <w:tcW w:w="1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大港油田集团有限责任公司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天津市先进液体燃料绿色合成企业重点实验室</w:t>
            </w:r>
          </w:p>
        </w:tc>
        <w:tc>
          <w:tcPr>
            <w:tcW w:w="1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天津大学滨海工业研究院有限公司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天津市水下智能无人系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统企业重点实验室</w:t>
            </w:r>
          </w:p>
        </w:tc>
        <w:tc>
          <w:tcPr>
            <w:tcW w:w="1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深之蓝海洋科技股份有限公司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天津市飞行仿真企业重点实验室</w:t>
            </w:r>
          </w:p>
        </w:tc>
        <w:tc>
          <w:tcPr>
            <w:tcW w:w="1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天津华翼蓝天科技股份有限公司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天津市特膳食品安全与检测关键技术企业重点实验室</w:t>
            </w:r>
          </w:p>
        </w:tc>
        <w:tc>
          <w:tcPr>
            <w:tcW w:w="1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谱尼测试科技（天津）有限公司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天津市临床多组学企业重点实验室</w:t>
            </w:r>
          </w:p>
        </w:tc>
        <w:tc>
          <w:tcPr>
            <w:tcW w:w="1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谱天（天津）生物科技有限公司</w:t>
            </w:r>
          </w:p>
        </w:tc>
      </w:tr>
    </w:tbl>
    <w:p/>
    <w:sectPr>
      <w:pgSz w:w="16838" w:h="11906" w:orient="landscape"/>
      <w:pgMar w:top="1417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702A7"/>
    <w:rsid w:val="00505B15"/>
    <w:rsid w:val="006702A7"/>
    <w:rsid w:val="00E17E62"/>
    <w:rsid w:val="00E220DC"/>
    <w:rsid w:val="1FFDC05A"/>
    <w:rsid w:val="3A7FAB67"/>
    <w:rsid w:val="3E77FDDC"/>
    <w:rsid w:val="5E7B15B7"/>
    <w:rsid w:val="6FFF346F"/>
    <w:rsid w:val="7D57FE76"/>
    <w:rsid w:val="7FBD96B9"/>
    <w:rsid w:val="9F6B3B49"/>
    <w:rsid w:val="AB7D3C66"/>
    <w:rsid w:val="CD07123C"/>
    <w:rsid w:val="CFEFEA8D"/>
    <w:rsid w:val="DBBDE84B"/>
    <w:rsid w:val="DFFF9672"/>
    <w:rsid w:val="F5C72896"/>
    <w:rsid w:val="F7FB14C5"/>
    <w:rsid w:val="FBF3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116</Words>
  <Characters>662</Characters>
  <Lines>5</Lines>
  <Paragraphs>1</Paragraphs>
  <TotalTime>28</TotalTime>
  <ScaleCrop>false</ScaleCrop>
  <LinksUpToDate>false</LinksUpToDate>
  <CharactersWithSpaces>777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2020-12-05T06:27:00Z</dcterms:created>
  <dc:creator>皇甫健</dc:creator>
  <cp:lastModifiedBy>kylin</cp:lastModifiedBy>
  <dcterms:modified xsi:type="dcterms:W3CDTF">2022-01-05T15:51:35Z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