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0" w:rsidRDefault="003E47B0" w:rsidP="003E47B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E47B0" w:rsidRDefault="003E47B0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滨海新区科技创新</w:t>
      </w:r>
      <w:proofErr w:type="gramStart"/>
      <w:r w:rsidRPr="003E47B0">
        <w:rPr>
          <w:rFonts w:ascii="方正小标宋简体" w:eastAsia="方正小标宋简体" w:hAnsi="黑体" w:cs="黑体" w:hint="eastAsia"/>
          <w:sz w:val="36"/>
          <w:szCs w:val="36"/>
        </w:rPr>
        <w:t>券</w:t>
      </w:r>
      <w:proofErr w:type="gramEnd"/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服务机构及服务项目</w:t>
      </w:r>
    </w:p>
    <w:p w:rsidR="003E47B0" w:rsidRDefault="003E47B0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（2019年第</w:t>
      </w:r>
      <w:r w:rsidR="007A6558">
        <w:rPr>
          <w:rFonts w:ascii="方正小标宋简体" w:eastAsia="方正小标宋简体" w:hAnsi="黑体" w:cs="黑体" w:hint="eastAsia"/>
          <w:sz w:val="36"/>
          <w:szCs w:val="36"/>
        </w:rPr>
        <w:t>三</w:t>
      </w: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批）</w:t>
      </w:r>
    </w:p>
    <w:p w:rsidR="007A6558" w:rsidRDefault="007A6558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12"/>
        <w:gridCol w:w="6656"/>
      </w:tblGrid>
      <w:tr w:rsidR="007A6558" w:rsidRPr="002C26D2" w:rsidTr="00F6281D">
        <w:trPr>
          <w:trHeight w:val="454"/>
          <w:jc w:val="center"/>
        </w:trPr>
        <w:tc>
          <w:tcPr>
            <w:tcW w:w="709" w:type="dxa"/>
            <w:vAlign w:val="center"/>
          </w:tcPr>
          <w:p w:rsidR="007A6558" w:rsidRPr="002C26D2" w:rsidRDefault="007A6558" w:rsidP="0046218A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2" w:type="dxa"/>
            <w:vAlign w:val="center"/>
          </w:tcPr>
          <w:p w:rsidR="007A6558" w:rsidRPr="002C26D2" w:rsidRDefault="007A6558" w:rsidP="0046218A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服务机构</w:t>
            </w: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656" w:type="dxa"/>
            <w:vAlign w:val="center"/>
          </w:tcPr>
          <w:p w:rsidR="007A6558" w:rsidRPr="002C26D2" w:rsidRDefault="007A6558" w:rsidP="0046218A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2"/>
              </w:rPr>
            </w:pPr>
            <w:r w:rsidRPr="002C26D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服务项目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及价格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812" w:type="dxa"/>
            <w:vMerge w:val="restart"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天津绿洲蓝海环保科技有限公司</w:t>
            </w: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水和废水监测（检验检测），价格：面议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2.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环境空气与废弃的监测（检验检测），价格：面议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812" w:type="dxa"/>
            <w:vMerge w:val="restart"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</w:t>
            </w:r>
            <w:proofErr w:type="gramStart"/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  <w:proofErr w:type="gramEnd"/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标准技术服务（天津）有限公司</w:t>
            </w: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矿产品、盐矿、岩土（检验检测），价格：面议</w:t>
            </w:r>
            <w:bookmarkStart w:id="0" w:name="_GoBack"/>
            <w:bookmarkEnd w:id="0"/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2.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金属及合金（检验检测），价格：面议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3.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化工品（检验检测），价格：面议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4.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煤炭等（检验检测），价格：面议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5.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化学（检验检测），价格：面议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6.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微生物（检验检测），价格：面议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7.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消费品（检验检测），价格：面议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8.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纺织品（检验检测），价格：面议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9.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农产食品（检验检测），价格：面议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10.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石油产品（检验检测），价格：面议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11.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汽车零部件（检验检测），价格：面议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12.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高分子材料（检验检测），价格：面议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13.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风轮叶片（检验检测），价格：面议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中证检测科技（天津）有限公司</w:t>
            </w: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食品检测（检验检测），价格：面议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1812" w:type="dxa"/>
            <w:vMerge w:val="restart"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 w:rsidRPr="002B20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天津泰达盐碱地绿化研究中心有限公司</w:t>
            </w: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1.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土壤指标检测（检验检测），价格：按明细表收费</w:t>
            </w:r>
            <w:r w:rsidR="00963CEF" w:rsidRPr="002B2070">
              <w:rPr>
                <w:rFonts w:ascii="宋体" w:hAnsi="宋体" w:cs="仿宋_GB2312" w:hint="eastAsia"/>
                <w:sz w:val="20"/>
                <w:szCs w:val="20"/>
              </w:rPr>
              <w:t>（见下一页</w:t>
            </w:r>
            <w:r w:rsidR="00712E15" w:rsidRPr="002B2070">
              <w:rPr>
                <w:rFonts w:ascii="宋体" w:hAnsi="宋体" w:cs="仿宋_GB2312" w:hint="eastAsia"/>
                <w:sz w:val="20"/>
                <w:szCs w:val="20"/>
              </w:rPr>
              <w:t>附表</w:t>
            </w:r>
            <w:r w:rsidR="00963CEF" w:rsidRPr="002B2070">
              <w:rPr>
                <w:rFonts w:ascii="宋体" w:hAnsi="宋体" w:cs="仿宋_GB2312" w:hint="eastAsia"/>
                <w:sz w:val="20"/>
                <w:szCs w:val="20"/>
              </w:rPr>
              <w:t>）</w:t>
            </w:r>
          </w:p>
        </w:tc>
      </w:tr>
      <w:tr w:rsidR="007A6558" w:rsidRPr="0010676F" w:rsidTr="00F6281D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7A6558" w:rsidRPr="002B2070" w:rsidRDefault="007A6558" w:rsidP="0046218A"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7A6558" w:rsidRPr="002B2070" w:rsidRDefault="007A6558" w:rsidP="00462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:rsidR="007A6558" w:rsidRPr="002B2070" w:rsidRDefault="00223D22" w:rsidP="00223D22">
            <w:pPr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2B2070">
              <w:rPr>
                <w:rFonts w:ascii="宋体" w:hAnsi="宋体" w:cs="仿宋_GB2312" w:hint="eastAsia"/>
                <w:sz w:val="20"/>
                <w:szCs w:val="20"/>
              </w:rPr>
              <w:t>2.</w:t>
            </w:r>
            <w:r w:rsidR="007A6558" w:rsidRPr="002B2070">
              <w:rPr>
                <w:rFonts w:ascii="宋体" w:hAnsi="宋体" w:cs="仿宋_GB2312" w:hint="eastAsia"/>
                <w:sz w:val="20"/>
                <w:szCs w:val="20"/>
              </w:rPr>
              <w:t>水质指标检测（检验检测），价格：按明细表收费</w:t>
            </w:r>
            <w:r w:rsidR="00963CEF" w:rsidRPr="002B2070">
              <w:rPr>
                <w:rFonts w:ascii="宋体" w:hAnsi="宋体" w:cs="仿宋_GB2312" w:hint="eastAsia"/>
                <w:sz w:val="20"/>
                <w:szCs w:val="20"/>
              </w:rPr>
              <w:t>（见下一页</w:t>
            </w:r>
            <w:r w:rsidR="00712E15" w:rsidRPr="002B2070">
              <w:rPr>
                <w:rFonts w:ascii="宋体" w:hAnsi="宋体" w:cs="仿宋_GB2312" w:hint="eastAsia"/>
                <w:sz w:val="20"/>
                <w:szCs w:val="20"/>
              </w:rPr>
              <w:t>附表</w:t>
            </w:r>
            <w:r w:rsidR="00963CEF" w:rsidRPr="002B2070">
              <w:rPr>
                <w:rFonts w:ascii="宋体" w:hAnsi="宋体" w:cs="仿宋_GB2312" w:hint="eastAsia"/>
                <w:sz w:val="20"/>
                <w:szCs w:val="20"/>
              </w:rPr>
              <w:t>）</w:t>
            </w:r>
          </w:p>
        </w:tc>
      </w:tr>
    </w:tbl>
    <w:p w:rsidR="00963CEF" w:rsidRDefault="00963CEF" w:rsidP="00963CEF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  <w:sectPr w:rsidR="00963CEF" w:rsidSect="00BF30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72C2" w:rsidRDefault="00963CEF" w:rsidP="00963CE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963CEF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lastRenderedPageBreak/>
        <w:t>附表</w:t>
      </w:r>
    </w:p>
    <w:p w:rsidR="00963CEF" w:rsidRPr="007672C2" w:rsidRDefault="007672C2" w:rsidP="007672C2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672C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天津泰达盐碱地绿化研究中心有限公司检测费用明细表</w:t>
      </w:r>
    </w:p>
    <w:tbl>
      <w:tblPr>
        <w:tblW w:w="0" w:type="auto"/>
        <w:jc w:val="center"/>
        <w:tblLook w:val="04A0"/>
      </w:tblPr>
      <w:tblGrid>
        <w:gridCol w:w="976"/>
        <w:gridCol w:w="1926"/>
        <w:gridCol w:w="1166"/>
        <w:gridCol w:w="1546"/>
        <w:gridCol w:w="1926"/>
        <w:gridCol w:w="1166"/>
        <w:gridCol w:w="1362"/>
        <w:gridCol w:w="1418"/>
        <w:gridCol w:w="1138"/>
      </w:tblGrid>
      <w:tr w:rsidR="007672C2" w:rsidRPr="00963CEF" w:rsidTr="007672C2">
        <w:trPr>
          <w:trHeight w:val="4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767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检测对象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检测项目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收费（元）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767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检测对象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检测项目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收费（元）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767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检测对象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检测项目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收费（元）</w:t>
            </w:r>
          </w:p>
        </w:tc>
      </w:tr>
      <w:tr w:rsidR="00963CEF" w:rsidRPr="00963CEF" w:rsidTr="007672C2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土壤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含水量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水质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pH值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总氮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963CEF" w:rsidRPr="00963CEF" w:rsidTr="007672C2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PH值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可溶性盐（电导法）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963CEF" w:rsidRPr="00963CEF" w:rsidTr="007672C2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可溶性盐（电导法）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可溶性盐（重量法）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300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963CEF" w:rsidRPr="00963CEF" w:rsidTr="007672C2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可溶性盐（重量法）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300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K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CEF" w:rsidRPr="00963CEF" w:rsidTr="007672C2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K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Na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氧化还原电位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63CEF" w:rsidRPr="00963CEF" w:rsidTr="007672C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Na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CO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63CEF" w:rsidRPr="00963CEF" w:rsidTr="007672C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Ca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HCO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溶解氧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63CEF" w:rsidRPr="00963CEF" w:rsidTr="007672C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Mg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Cl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CEF" w:rsidRPr="00963CEF" w:rsidRDefault="00963CEF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高锰酸盐指数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EF" w:rsidRPr="00963CEF" w:rsidRDefault="00963CEF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7672C2" w:rsidRPr="00963CEF" w:rsidTr="007672C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CO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767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有机无机复混肥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39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E07D0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7D02"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pt;margin-top:.3pt;width:198.75pt;height:133.5pt;z-index:251658240;mso-position-horizontal-relative:text;mso-position-vertical-relative:text" o:connectortype="straight" strokecolor="black [3213]" strokeweight=".25pt"/>
              </w:pict>
            </w:r>
          </w:p>
        </w:tc>
      </w:tr>
      <w:tr w:rsidR="007672C2" w:rsidRPr="00963CEF" w:rsidTr="007672C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HCO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 xml:space="preserve">有机质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Cl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总氮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SO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bscript"/>
              </w:rPr>
              <w:t>4</w:t>
            </w: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总磷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有机质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总钾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水解性氮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土壤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颗粒分析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500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有效磷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土壤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取样费/</w:t>
            </w:r>
            <w:proofErr w:type="gramStart"/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72C2" w:rsidRPr="00963CEF" w:rsidTr="007672C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速效钾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水质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取样费/</w:t>
            </w:r>
            <w:proofErr w:type="gramStart"/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2" w:rsidRPr="00963CEF" w:rsidRDefault="007672C2" w:rsidP="00963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963CEF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100</w:t>
            </w:r>
          </w:p>
        </w:tc>
        <w:tc>
          <w:tcPr>
            <w:tcW w:w="39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2C2" w:rsidRPr="00963CEF" w:rsidRDefault="007672C2" w:rsidP="00963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63CEF" w:rsidRPr="00963CEF" w:rsidRDefault="00963CEF" w:rsidP="007672C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963CEF" w:rsidRPr="00963CEF" w:rsidSect="00963C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D2" w:rsidRDefault="00E672D2" w:rsidP="007A6558">
      <w:r>
        <w:separator/>
      </w:r>
    </w:p>
  </w:endnote>
  <w:endnote w:type="continuationSeparator" w:id="1">
    <w:p w:rsidR="00E672D2" w:rsidRDefault="00E672D2" w:rsidP="007A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D2" w:rsidRDefault="00E672D2" w:rsidP="007A6558">
      <w:r>
        <w:separator/>
      </w:r>
    </w:p>
  </w:footnote>
  <w:footnote w:type="continuationSeparator" w:id="1">
    <w:p w:rsidR="00E672D2" w:rsidRDefault="00E672D2" w:rsidP="007A6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strokecolor="none [3213]">
      <v:stroke color="none [3213]" weight=".25pt"/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B0"/>
    <w:rsid w:val="000054ED"/>
    <w:rsid w:val="00162CFA"/>
    <w:rsid w:val="001C7542"/>
    <w:rsid w:val="00223D22"/>
    <w:rsid w:val="002B2070"/>
    <w:rsid w:val="003E47B0"/>
    <w:rsid w:val="00404B62"/>
    <w:rsid w:val="00610381"/>
    <w:rsid w:val="00712E15"/>
    <w:rsid w:val="007672C2"/>
    <w:rsid w:val="007A6558"/>
    <w:rsid w:val="00851F14"/>
    <w:rsid w:val="00885DE2"/>
    <w:rsid w:val="00963CEF"/>
    <w:rsid w:val="00BF305C"/>
    <w:rsid w:val="00C17E3F"/>
    <w:rsid w:val="00DC748E"/>
    <w:rsid w:val="00E07D02"/>
    <w:rsid w:val="00E45DB3"/>
    <w:rsid w:val="00E672D2"/>
    <w:rsid w:val="00F6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rokecolor="none [3213]">
      <v:stroke color="none [3213]" weight=".25pt"/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58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F6281D"/>
    <w:pPr>
      <w:ind w:leftChars="2500" w:left="100"/>
    </w:pPr>
    <w:rPr>
      <w:color w:val="000000"/>
      <w:kern w:val="21"/>
      <w:sz w:val="28"/>
      <w:szCs w:val="24"/>
    </w:rPr>
  </w:style>
  <w:style w:type="character" w:customStyle="1" w:styleId="Char1">
    <w:name w:val="日期 Char"/>
    <w:basedOn w:val="a0"/>
    <w:link w:val="a5"/>
    <w:semiHidden/>
    <w:rsid w:val="00F6281D"/>
    <w:rPr>
      <w:rFonts w:ascii="Times New Roman" w:eastAsia="宋体" w:hAnsi="Times New Roman" w:cs="Times New Roman"/>
      <w:color w:val="000000"/>
      <w:kern w:val="2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97AD-B164-414F-B09D-E74E0BE2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TZGS-LAP01</dc:creator>
  <cp:lastModifiedBy>郑运昕</cp:lastModifiedBy>
  <cp:revision>3</cp:revision>
  <dcterms:created xsi:type="dcterms:W3CDTF">2019-09-20T07:44:00Z</dcterms:created>
  <dcterms:modified xsi:type="dcterms:W3CDTF">2019-09-20T07:48:00Z</dcterms:modified>
</cp:coreProperties>
</file>