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A9" w:rsidRPr="00BE7613" w:rsidRDefault="00730AA9" w:rsidP="00730AA9">
      <w:pPr>
        <w:widowControl/>
        <w:jc w:val="left"/>
        <w:rPr>
          <w:rFonts w:ascii="宋体" w:hAnsi="宋体" w:cs="宋体"/>
          <w:sz w:val="32"/>
          <w:szCs w:val="32"/>
        </w:rPr>
      </w:pPr>
      <w:r w:rsidRPr="00BE7613">
        <w:rPr>
          <w:rFonts w:ascii="宋体" w:hAnsi="宋体" w:cs="宋体" w:hint="eastAsia"/>
          <w:sz w:val="32"/>
          <w:szCs w:val="32"/>
        </w:rPr>
        <w:t>附件3</w:t>
      </w:r>
    </w:p>
    <w:p w:rsidR="00730AA9" w:rsidRDefault="00730AA9" w:rsidP="00730AA9">
      <w:pPr>
        <w:pStyle w:val="1"/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bookmarkStart w:id="0" w:name="_GoBack"/>
      <w:r>
        <w:rPr>
          <w:rFonts w:ascii="方正小标宋简体" w:eastAsia="方正小标宋简体" w:hint="eastAsia"/>
          <w:sz w:val="44"/>
          <w:szCs w:val="36"/>
        </w:rPr>
        <w:t>天津滨海新区科技创新发展战略研究计划项目经费预算表</w:t>
      </w:r>
    </w:p>
    <w:bookmarkEnd w:id="0"/>
    <w:p w:rsidR="00730AA9" w:rsidRDefault="00730AA9" w:rsidP="00730AA9">
      <w:pPr>
        <w:adjustRightInd w:val="0"/>
        <w:snapToGrid w:val="0"/>
        <w:rPr>
          <w:rFonts w:ascii="黑体"/>
          <w:sz w:val="30"/>
        </w:rPr>
      </w:pPr>
    </w:p>
    <w:p w:rsidR="00730AA9" w:rsidRDefault="00730AA9" w:rsidP="00730AA9">
      <w:pPr>
        <w:adjustRightInd w:val="0"/>
        <w:snapToGrid w:val="0"/>
        <w:ind w:left="6933" w:hanging="6933"/>
        <w:rPr>
          <w:rFonts w:ascii="黑体"/>
          <w:sz w:val="30"/>
        </w:rPr>
      </w:pPr>
      <w:r>
        <w:rPr>
          <w:rFonts w:ascii="仿宋_GB2312" w:eastAsia="仿宋_GB2312" w:hAnsi="宋体" w:hint="eastAsia"/>
          <w:sz w:val="24"/>
        </w:rPr>
        <w:t>单位：万元</w:t>
      </w:r>
    </w:p>
    <w:tbl>
      <w:tblPr>
        <w:tblW w:w="91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1188"/>
        <w:gridCol w:w="1989"/>
        <w:gridCol w:w="3365"/>
      </w:tblGrid>
      <w:tr w:rsidR="00730AA9" w:rsidTr="0094508E">
        <w:trPr>
          <w:cantSplit/>
          <w:trHeight w:val="509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AA9" w:rsidRDefault="00730AA9" w:rsidP="0094508E">
            <w:pPr>
              <w:ind w:firstLine="482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资金支出预算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预算金额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AA9" w:rsidRDefault="00730AA9" w:rsidP="0094508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其中区财政拨款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AA9" w:rsidRDefault="00730AA9" w:rsidP="0094508E">
            <w:pPr>
              <w:ind w:firstLine="4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计算依据</w:t>
            </w: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测试化验加工费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燃料动力费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差旅/会议/国际合作交流费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档案/出版/文献/信息传播/知识产权事务费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项目单位非事业费用支持的科研人员工资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其他费用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188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730AA9" w:rsidRDefault="00730AA9" w:rsidP="0094508E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435"/>
          <w:jc w:val="center"/>
        </w:trPr>
        <w:tc>
          <w:tcPr>
            <w:tcW w:w="2617" w:type="dxa"/>
            <w:tcBorders>
              <w:bottom w:val="single" w:sz="12" w:space="0" w:color="auto"/>
            </w:tcBorders>
            <w:vAlign w:val="center"/>
          </w:tcPr>
          <w:p w:rsidR="00730AA9" w:rsidRDefault="00730AA9" w:rsidP="0094508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支出合计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tcBorders>
              <w:bottom w:val="single" w:sz="12" w:space="0" w:color="auto"/>
            </w:tcBorders>
            <w:vAlign w:val="center"/>
          </w:tcPr>
          <w:p w:rsidR="00730AA9" w:rsidRDefault="00730AA9" w:rsidP="0094508E">
            <w:pPr>
              <w:adjustRightInd w:val="0"/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730AA9" w:rsidTr="0094508E">
        <w:trPr>
          <w:cantSplit/>
          <w:trHeight w:val="1243"/>
          <w:jc w:val="center"/>
        </w:trPr>
        <w:tc>
          <w:tcPr>
            <w:tcW w:w="9159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730AA9" w:rsidRDefault="00730AA9" w:rsidP="0094508E">
            <w:pPr>
              <w:adjustRightIn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特别说明：</w:t>
            </w:r>
          </w:p>
          <w:p w:rsidR="00730AA9" w:rsidRDefault="00730AA9" w:rsidP="0094508E">
            <w:pPr>
              <w:adjustRightInd w:val="0"/>
              <w:spacing w:line="30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730AA9" w:rsidRDefault="00730AA9" w:rsidP="0094508E">
            <w:pPr>
              <w:adjustRightInd w:val="0"/>
              <w:spacing w:line="30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730AA9" w:rsidRDefault="00730AA9" w:rsidP="0094508E">
            <w:pPr>
              <w:adjustRightInd w:val="0"/>
              <w:spacing w:line="30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730AA9" w:rsidRDefault="00730AA9" w:rsidP="0094508E">
            <w:pPr>
              <w:adjustRightInd w:val="0"/>
              <w:spacing w:line="30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730AA9" w:rsidRDefault="00730AA9" w:rsidP="0094508E">
            <w:pPr>
              <w:adjustRightInd w:val="0"/>
              <w:spacing w:line="30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730AA9" w:rsidRDefault="00730AA9" w:rsidP="00730AA9"/>
    <w:p w:rsidR="00B8339D" w:rsidRDefault="00B8339D"/>
    <w:sectPr w:rsidR="00B8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DC" w:rsidRDefault="003E70DC" w:rsidP="00730AA9">
      <w:r>
        <w:separator/>
      </w:r>
    </w:p>
  </w:endnote>
  <w:endnote w:type="continuationSeparator" w:id="0">
    <w:p w:rsidR="003E70DC" w:rsidRDefault="003E70DC" w:rsidP="0073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DC" w:rsidRDefault="003E70DC" w:rsidP="00730AA9">
      <w:r>
        <w:separator/>
      </w:r>
    </w:p>
  </w:footnote>
  <w:footnote w:type="continuationSeparator" w:id="0">
    <w:p w:rsidR="003E70DC" w:rsidRDefault="003E70DC" w:rsidP="0073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CB"/>
    <w:rsid w:val="003E70DC"/>
    <w:rsid w:val="00730AA9"/>
    <w:rsid w:val="007D70CB"/>
    <w:rsid w:val="00B8339D"/>
    <w:rsid w:val="00D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12101A-F253-4F69-B620-203527EA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0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30AA9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AA9"/>
    <w:rPr>
      <w:sz w:val="18"/>
      <w:szCs w:val="18"/>
    </w:rPr>
  </w:style>
  <w:style w:type="character" w:customStyle="1" w:styleId="1Char">
    <w:name w:val="标题 1 Char"/>
    <w:basedOn w:val="a0"/>
    <w:link w:val="1"/>
    <w:rsid w:val="00730AA9"/>
    <w:rPr>
      <w:rFonts w:ascii="Times New Roman" w:eastAsia="黑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1C8B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王明涛</dc:creator>
  <cp:keywords/>
  <dc:description/>
  <cp:lastModifiedBy>王明涛</cp:lastModifiedBy>
  <cp:revision>2</cp:revision>
  <dcterms:created xsi:type="dcterms:W3CDTF">2019-04-30T08:21:00Z</dcterms:created>
  <dcterms:modified xsi:type="dcterms:W3CDTF">2019-04-30T08:21:00Z</dcterms:modified>
</cp:coreProperties>
</file>